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C6" w:rsidRPr="002F3FC6" w:rsidRDefault="002F3FC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auto"/>
        </w:rPr>
      </w:pPr>
      <w:bookmarkStart w:id="0" w:name="Par1"/>
      <w:bookmarkEnd w:id="0"/>
      <w:r w:rsidRPr="002F3FC6">
        <w:rPr>
          <w:b/>
          <w:bCs/>
          <w:color w:val="auto"/>
        </w:rPr>
        <w:t>СОБРАНИЕ ДЕПУТАТОВ ГОРОДСКОГО ОКРУГА "ГОРОД ЙОШКАР-ОЛА"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2F3FC6">
        <w:rPr>
          <w:b/>
          <w:bCs/>
          <w:color w:val="auto"/>
        </w:rPr>
        <w:t>РЕШЕНИЕ XXIII СЕССИИ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2F3FC6">
        <w:rPr>
          <w:b/>
          <w:bCs/>
          <w:color w:val="auto"/>
        </w:rPr>
        <w:t>от 5 июля 2007 г. N 431-IV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2F3FC6" w:rsidRPr="002F3FC6" w:rsidRDefault="002F3FC6" w:rsidP="002F3FC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2F3FC6">
        <w:rPr>
          <w:b/>
          <w:bCs/>
          <w:color w:val="auto"/>
        </w:rPr>
        <w:t>ОБ УТВЕРЖДЕНИИ ПОЛОЖЕНИЯ О ЙОШКАР-ОЛИНСКОЙ ТРЕХСТОРОННЕЙ</w:t>
      </w:r>
      <w:r>
        <w:rPr>
          <w:b/>
          <w:bCs/>
          <w:color w:val="auto"/>
        </w:rPr>
        <w:t xml:space="preserve"> </w:t>
      </w:r>
      <w:r w:rsidRPr="002F3FC6">
        <w:rPr>
          <w:b/>
          <w:bCs/>
          <w:color w:val="auto"/>
        </w:rPr>
        <w:t>КОМИССИИ ПО РЕГУЛИРОВАНИЮ СОЦИАЛЬНО-ТРУДОВЫХ ОТНОШЕНИЙ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Собрание депутатов городского округа "Город Йошкар-Ола" решило: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 xml:space="preserve">1. Утвердить прилагаемое </w:t>
      </w:r>
      <w:hyperlink w:anchor="Par32" w:history="1">
        <w:r w:rsidRPr="002F3FC6">
          <w:rPr>
            <w:color w:val="auto"/>
          </w:rPr>
          <w:t>Положение</w:t>
        </w:r>
      </w:hyperlink>
      <w:r w:rsidRPr="002F3FC6">
        <w:rPr>
          <w:color w:val="auto"/>
        </w:rPr>
        <w:t xml:space="preserve"> о </w:t>
      </w:r>
      <w:proofErr w:type="spellStart"/>
      <w:r w:rsidRPr="002F3FC6">
        <w:rPr>
          <w:color w:val="auto"/>
        </w:rPr>
        <w:t>Йошкар-Олинской</w:t>
      </w:r>
      <w:proofErr w:type="spellEnd"/>
      <w:r w:rsidRPr="002F3FC6">
        <w:rPr>
          <w:color w:val="auto"/>
        </w:rPr>
        <w:t xml:space="preserve"> трехсторонней комиссии по регулированию социально-трудовых отношений.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2. Опубликовать настоящее решение в газете "Йошкар-Ола".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3. Настоящее решение вступает в силу со дня его официального опубликования.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 xml:space="preserve">4. </w:t>
      </w:r>
      <w:proofErr w:type="gramStart"/>
      <w:r w:rsidRPr="002F3FC6">
        <w:rPr>
          <w:color w:val="auto"/>
        </w:rPr>
        <w:t>Контроль за</w:t>
      </w:r>
      <w:proofErr w:type="gramEnd"/>
      <w:r w:rsidRPr="002F3FC6">
        <w:rPr>
          <w:color w:val="auto"/>
        </w:rPr>
        <w:t xml:space="preserve"> исполнением настоящего решения возложить на постоянную комиссию по законности (Куклин Д.Н.).</w:t>
      </w:r>
    </w:p>
    <w:p w:rsidR="002F3FC6" w:rsidRP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2F3FC6">
        <w:rPr>
          <w:color w:val="auto"/>
        </w:rPr>
        <w:t>Глава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2F3FC6">
        <w:rPr>
          <w:color w:val="auto"/>
        </w:rPr>
        <w:t>городского округа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2F3FC6">
        <w:rPr>
          <w:color w:val="auto"/>
        </w:rPr>
        <w:t>"Город Йошкар-Ола"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2F3FC6">
        <w:rPr>
          <w:color w:val="auto"/>
        </w:rPr>
        <w:t>Л.ОЖИГАНОВ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jc w:val="right"/>
        <w:outlineLvl w:val="0"/>
        <w:rPr>
          <w:color w:val="auto"/>
        </w:rPr>
      </w:pPr>
      <w:bookmarkStart w:id="1" w:name="Par24"/>
      <w:bookmarkEnd w:id="1"/>
      <w:r w:rsidRPr="002F3FC6">
        <w:rPr>
          <w:color w:val="auto"/>
        </w:rPr>
        <w:lastRenderedPageBreak/>
        <w:t>Приложение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2F3FC6">
        <w:rPr>
          <w:color w:val="auto"/>
        </w:rPr>
        <w:t>к решению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2F3FC6">
        <w:rPr>
          <w:color w:val="auto"/>
        </w:rPr>
        <w:t>Собрания депутатов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2F3FC6">
        <w:rPr>
          <w:color w:val="auto"/>
        </w:rPr>
        <w:t>городского округа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2F3FC6">
        <w:rPr>
          <w:color w:val="auto"/>
        </w:rPr>
        <w:t>"Город Йошкар-Ола"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2F3FC6">
        <w:rPr>
          <w:color w:val="auto"/>
        </w:rPr>
        <w:t>четвертого созыва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2F3FC6">
        <w:rPr>
          <w:color w:val="auto"/>
        </w:rPr>
        <w:t>от 5 июля 2007 г. N 431-IV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bookmarkStart w:id="2" w:name="Par32"/>
      <w:bookmarkEnd w:id="2"/>
      <w:r w:rsidRPr="002F3FC6">
        <w:rPr>
          <w:b/>
          <w:bCs/>
          <w:color w:val="auto"/>
        </w:rPr>
        <w:t>ПОЛОЖЕНИЕ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2F3FC6">
        <w:rPr>
          <w:b/>
          <w:bCs/>
          <w:color w:val="auto"/>
        </w:rPr>
        <w:t>О ЙОШКАР-ОЛИНСКОЙ ТРЕХСТОРОННЕЙ КОМИССИИ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2F3FC6">
        <w:rPr>
          <w:b/>
          <w:bCs/>
          <w:color w:val="auto"/>
        </w:rPr>
        <w:t>ПО РЕГУЛИРОВАНИЮ СОЦИАЛЬНО-ТРУДОВЫХ ОТНОШЕНИЙ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3" w:name="Par36"/>
      <w:bookmarkEnd w:id="3"/>
      <w:r w:rsidRPr="002F3FC6">
        <w:rPr>
          <w:color w:val="auto"/>
        </w:rPr>
        <w:t>Общие положения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 xml:space="preserve">1. </w:t>
      </w:r>
      <w:proofErr w:type="spellStart"/>
      <w:r w:rsidRPr="002F3FC6">
        <w:rPr>
          <w:color w:val="auto"/>
        </w:rPr>
        <w:t>Йошкар-Олинская</w:t>
      </w:r>
      <w:proofErr w:type="spellEnd"/>
      <w:r w:rsidRPr="002F3FC6">
        <w:rPr>
          <w:color w:val="auto"/>
        </w:rPr>
        <w:t xml:space="preserve"> трехсторонняя комиссия по регулированию социально-трудовых отношений (далее - Комиссия) формируется из представителей администрации городского округа "Город Йошкар-Ола", объединения организаций профсоюзов Республики Марий Эл, объединения работодателей городского округа "Город Йошкар-Ола" (далее - Стороны).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 xml:space="preserve">2. В своей деятельности Комиссия руководствуется </w:t>
      </w:r>
      <w:hyperlink r:id="rId4" w:history="1">
        <w:r w:rsidRPr="002F3FC6">
          <w:rPr>
            <w:color w:val="auto"/>
          </w:rPr>
          <w:t>Конституцией</w:t>
        </w:r>
      </w:hyperlink>
      <w:r w:rsidRPr="002F3FC6">
        <w:rPr>
          <w:color w:val="auto"/>
        </w:rPr>
        <w:t xml:space="preserve"> Российской Федерации, </w:t>
      </w:r>
      <w:hyperlink r:id="rId5" w:history="1">
        <w:r w:rsidRPr="002F3FC6">
          <w:rPr>
            <w:color w:val="auto"/>
          </w:rPr>
          <w:t>Конституцией</w:t>
        </w:r>
      </w:hyperlink>
      <w:r w:rsidRPr="002F3FC6">
        <w:rPr>
          <w:color w:val="auto"/>
        </w:rPr>
        <w:t xml:space="preserve"> Республики Марий Эл, Трудовым </w:t>
      </w:r>
      <w:hyperlink r:id="rId6" w:history="1">
        <w:r w:rsidRPr="002F3FC6">
          <w:rPr>
            <w:color w:val="auto"/>
          </w:rPr>
          <w:t>кодексом</w:t>
        </w:r>
      </w:hyperlink>
      <w:r w:rsidRPr="002F3FC6">
        <w:rPr>
          <w:color w:val="auto"/>
        </w:rPr>
        <w:t xml:space="preserve"> Российской Федерации, </w:t>
      </w:r>
      <w:hyperlink r:id="rId7" w:history="1">
        <w:r w:rsidRPr="002F3FC6">
          <w:rPr>
            <w:color w:val="auto"/>
          </w:rPr>
          <w:t>Законом</w:t>
        </w:r>
      </w:hyperlink>
      <w:r w:rsidRPr="002F3FC6">
        <w:rPr>
          <w:color w:val="auto"/>
        </w:rPr>
        <w:t xml:space="preserve"> Республики Марий Эл "О Республиканской трехсторонней комиссии по регулированию социально-трудовых отношений", иными нормативно-правовыми актами Российской Федерации и Республики Марий Эл, настоящим Положением.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4" w:name="Par41"/>
      <w:bookmarkEnd w:id="4"/>
      <w:r w:rsidRPr="002F3FC6">
        <w:rPr>
          <w:color w:val="auto"/>
        </w:rPr>
        <w:t>Состав и формирование Комиссии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3. Численность Комиссии - 21 человек, по 7 человек от каждой из Сторон. Стороны самостоятельны в определении своих представителей в составе Комиссии. Представители администрации городского округа "Город Йошкар-Ола" утверждаются постановлением мэра города Йошкар-Олы, представители профсоюзов - решением президиума Совета Профобъединения Республики Марий Эл, представители работодателей - объединением работодателей городского округа "Город Йошкар-Ола".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5" w:name="Par45"/>
      <w:bookmarkEnd w:id="5"/>
      <w:r w:rsidRPr="002F3FC6">
        <w:rPr>
          <w:color w:val="auto"/>
        </w:rPr>
        <w:t>Основные цели и задачи Комиссии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4. Комиссия создается в целях обеспечения регулирования социально-трудовых отношений, ведения коллективных переговоров и подготовки проектов коллективных договоров на территории городского округа "Город Йошкар-Ола".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lastRenderedPageBreak/>
        <w:t>5. Основными задачами Комиссии являются: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обсуждение вопросов, затрагивающих взаимные интересы Сторон в сфере труда, социально-трудовых и иных тесно связанных с ними отношений;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развитие договорного регулирования социально-трудовых отношений;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ведение коллективных переговоров, подготовка проекта городского соглашения;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 xml:space="preserve">осуществление взаимодействия с Республиканской трехсторонней комиссией по регулированию социально-трудовых отношений, отраслевыми организациями профсоюзов и их объединением, работодателями и их объединениями в ходе подготовки территориальных и иных соглашений и осуществления </w:t>
      </w:r>
      <w:proofErr w:type="gramStart"/>
      <w:r w:rsidRPr="002F3FC6">
        <w:rPr>
          <w:color w:val="auto"/>
        </w:rPr>
        <w:t>контроля за</w:t>
      </w:r>
      <w:proofErr w:type="gramEnd"/>
      <w:r w:rsidRPr="002F3FC6">
        <w:rPr>
          <w:color w:val="auto"/>
        </w:rPr>
        <w:t xml:space="preserve"> их реализацией;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 xml:space="preserve">осуществление </w:t>
      </w:r>
      <w:proofErr w:type="gramStart"/>
      <w:r w:rsidRPr="002F3FC6">
        <w:rPr>
          <w:color w:val="auto"/>
        </w:rPr>
        <w:t>контроля за</w:t>
      </w:r>
      <w:proofErr w:type="gramEnd"/>
      <w:r w:rsidRPr="002F3FC6">
        <w:rPr>
          <w:color w:val="auto"/>
        </w:rPr>
        <w:t xml:space="preserve"> выполнением своих решений.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6" w:name="Par55"/>
      <w:bookmarkEnd w:id="6"/>
      <w:r w:rsidRPr="002F3FC6">
        <w:rPr>
          <w:color w:val="auto"/>
        </w:rPr>
        <w:t>Права Комиссии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6. Комиссия имеет право: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проводить с органами местного самоуправления в согласованном с ними порядке консультации по вопросам, связанным с разработкой и реализацией социально-экономической политики;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способствовать развитию договорного регулирования социально-трудовых отношений;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 xml:space="preserve">осуществлять взаимодействие с Республиканской трехсторонней комиссией по регулированию социально-трудовых отношений, отраслевыми организациями профсоюзов и их объединением, работодателями и их объединениями в ходе подготовки территориальных и иных соглашений и осуществления </w:t>
      </w:r>
      <w:proofErr w:type="gramStart"/>
      <w:r w:rsidRPr="002F3FC6">
        <w:rPr>
          <w:color w:val="auto"/>
        </w:rPr>
        <w:t>контроля за</w:t>
      </w:r>
      <w:proofErr w:type="gramEnd"/>
      <w:r w:rsidRPr="002F3FC6">
        <w:rPr>
          <w:color w:val="auto"/>
        </w:rPr>
        <w:t xml:space="preserve"> их реализацией;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 xml:space="preserve">осуществлять </w:t>
      </w:r>
      <w:proofErr w:type="gramStart"/>
      <w:r w:rsidRPr="002F3FC6">
        <w:rPr>
          <w:color w:val="auto"/>
        </w:rPr>
        <w:t>контроль за</w:t>
      </w:r>
      <w:proofErr w:type="gramEnd"/>
      <w:r w:rsidRPr="002F3FC6">
        <w:rPr>
          <w:color w:val="auto"/>
        </w:rPr>
        <w:t xml:space="preserve"> выполнением своих решений.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7" w:name="Par63"/>
      <w:bookmarkEnd w:id="7"/>
      <w:r w:rsidRPr="002F3FC6">
        <w:rPr>
          <w:color w:val="auto"/>
        </w:rPr>
        <w:t>Организация деятельности Комиссии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7. Заседания Комиссии проводятся не реже одного раза в квартал. В случае необходимости оперативного рассмотрения вопросов могут проводиться внеочередные заседания. Дата и время заседаний устанавливаются Координатором Комиссии по согласованию со Сторонами.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8. План работы Комиссии разрабатывается и утверждается Комиссией самостоятельно.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9. Заседание Комиссии считается правомочным, а голосование при принятии решений действительным при наличии более половины всех членов Комиссии и представительства каждой из Сторон.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10. Решение Комиссии считается принятым, если за него проголосовали большинство членов Комиссии, присутствующих на заседании.</w:t>
      </w:r>
    </w:p>
    <w:p w:rsidR="002F3FC6" w:rsidRP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8" w:name="Par70"/>
      <w:bookmarkEnd w:id="8"/>
      <w:r w:rsidRPr="002F3FC6">
        <w:rPr>
          <w:color w:val="auto"/>
        </w:rPr>
        <w:t>Координатор Комиссии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11. Координатор Комиссии назначается мэром города Йошкар-Олы.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12. Координатор Комиссии в состав Комиссии не входит, не принимает участия в голосовании, не может вмешиваться в деятельность Сторон.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13. Координатор Комиссии: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организует деятельность Комиссии, председательствует на ее заседаниях, представляет Комиссию во взаимоотношениях с Республиканской трехсторонней комиссией;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утверждает состав рабочих групп;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подписывает план работы, протоколы заседаний и решения Комиссии;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 xml:space="preserve">проводит </w:t>
      </w:r>
      <w:proofErr w:type="gramStart"/>
      <w:r w:rsidRPr="002F3FC6">
        <w:rPr>
          <w:color w:val="auto"/>
        </w:rPr>
        <w:t>в пределах своей компетенции в период между заседаниями консультации с членами Комиссии по вопросам</w:t>
      </w:r>
      <w:proofErr w:type="gramEnd"/>
      <w:r w:rsidRPr="002F3FC6">
        <w:rPr>
          <w:color w:val="auto"/>
        </w:rPr>
        <w:t>, требующим принятия оперативных решений;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информирует мэра города Йошкар-Олы о деятельности Комиссии.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9" w:name="Par81"/>
      <w:bookmarkEnd w:id="9"/>
      <w:r w:rsidRPr="002F3FC6">
        <w:rPr>
          <w:color w:val="auto"/>
        </w:rPr>
        <w:t>Статус члена Комиссии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14. Члены Комиссии осуществляют свою деятельность в составе Комиссии на общественных началах.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Член Комиссии имеет право: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вносить предложения по плану работы Комиссии, повестке ее заседаний, существу рассматриваемых вопросов, составу рабочих групп и кандидатурам приглашенных на заседания Комиссии;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высказывать свою точку зрения по обсуждаемым Комиссией вопросам;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присутствовать и участвовать в заседаниях рабочих групп;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знакомиться с протоколами, проектами решений, повестками заседаний Комиссии, информационными и справочными материалами по рассматриваемым Комиссией вопросам.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10" w:name="Par90"/>
      <w:bookmarkEnd w:id="10"/>
      <w:r w:rsidRPr="002F3FC6">
        <w:rPr>
          <w:color w:val="auto"/>
        </w:rPr>
        <w:t>Обязанности членов Комиссии</w:t>
      </w:r>
    </w:p>
    <w:p w:rsidR="002F3FC6" w:rsidRPr="002F3FC6" w:rsidRDefault="002F3FC6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15. Член Комиссии обязан: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участвовать в заседаниях Комиссии, а по решению Координатора Комиссии - и в заседаниях рабочих групп;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уважать мнения представителей других Сторон, способствовать урегулированию разногласий между Сторонами по обсуждаемым вопросам;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выполнять поручения Комиссии;</w:t>
      </w:r>
    </w:p>
    <w:p w:rsidR="002F3FC6" w:rsidRPr="002F3FC6" w:rsidRDefault="002F3FC6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2F3FC6">
        <w:rPr>
          <w:color w:val="auto"/>
        </w:rPr>
        <w:t>информировать представляемую им Сторону о деятельности Комиссии.</w:t>
      </w:r>
    </w:p>
    <w:p w:rsidR="002F3FC6" w:rsidRP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Pr="002F3FC6" w:rsidRDefault="002F3FC6">
      <w:pPr>
        <w:widowControl w:val="0"/>
        <w:autoSpaceDE w:val="0"/>
        <w:autoSpaceDN w:val="0"/>
        <w:adjustRightInd w:val="0"/>
        <w:rPr>
          <w:color w:val="auto"/>
        </w:rPr>
      </w:pPr>
    </w:p>
    <w:p w:rsidR="002F3FC6" w:rsidRPr="002F3FC6" w:rsidRDefault="002F3FC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/>
        <w:rPr>
          <w:color w:val="auto"/>
          <w:sz w:val="2"/>
          <w:szCs w:val="2"/>
        </w:rPr>
      </w:pPr>
    </w:p>
    <w:p w:rsidR="00196894" w:rsidRPr="002F3FC6" w:rsidRDefault="00196894">
      <w:pPr>
        <w:rPr>
          <w:color w:val="auto"/>
        </w:rPr>
      </w:pPr>
    </w:p>
    <w:sectPr w:rsidR="00196894" w:rsidRPr="002F3FC6" w:rsidSect="007C5CDA">
      <w:pgSz w:w="11907" w:h="16840"/>
      <w:pgMar w:top="1418" w:right="1418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2F3FC6"/>
    <w:rsid w:val="000625FF"/>
    <w:rsid w:val="00196894"/>
    <w:rsid w:val="001E395F"/>
    <w:rsid w:val="0020024D"/>
    <w:rsid w:val="002A3E03"/>
    <w:rsid w:val="002E71C4"/>
    <w:rsid w:val="002F3FC6"/>
    <w:rsid w:val="00406B0A"/>
    <w:rsid w:val="004216B2"/>
    <w:rsid w:val="00457CF7"/>
    <w:rsid w:val="004A4A05"/>
    <w:rsid w:val="005121B2"/>
    <w:rsid w:val="005938A0"/>
    <w:rsid w:val="005B0FD1"/>
    <w:rsid w:val="00606F68"/>
    <w:rsid w:val="006124C4"/>
    <w:rsid w:val="00626C43"/>
    <w:rsid w:val="00695622"/>
    <w:rsid w:val="006A4A9A"/>
    <w:rsid w:val="008B0C43"/>
    <w:rsid w:val="009129D8"/>
    <w:rsid w:val="0092039E"/>
    <w:rsid w:val="00A64D9D"/>
    <w:rsid w:val="00AA7CB8"/>
    <w:rsid w:val="00AB65A1"/>
    <w:rsid w:val="00B01122"/>
    <w:rsid w:val="00B27F3F"/>
    <w:rsid w:val="00BB6C51"/>
    <w:rsid w:val="00C02B0C"/>
    <w:rsid w:val="00DD5D1C"/>
    <w:rsid w:val="00DF442D"/>
    <w:rsid w:val="00E96394"/>
    <w:rsid w:val="00EC4832"/>
    <w:rsid w:val="00ED0C2D"/>
    <w:rsid w:val="00F0726C"/>
    <w:rsid w:val="00FA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7743327E51DA932830F027E461E5C807399726DDFAA03F981BDBD642D2D0C3I274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7743327E51DA932830EE2AF20DB9C50034CD22DDF0AE61C444808B15ID7BN" TargetMode="External"/><Relationship Id="rId5" Type="http://schemas.openxmlformats.org/officeDocument/2006/relationships/hyperlink" Target="consultantplus://offline/ref=2C7743327E51DA932830F027E461E5C807399726DCFDA330911BDBD642D2D0C3I274N" TargetMode="External"/><Relationship Id="rId4" Type="http://schemas.openxmlformats.org/officeDocument/2006/relationships/hyperlink" Target="consultantplus://offline/ref=2C7743327E51DA932830EE2AF20DB9C5033ACE2ED4AFF96395118EI87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Smirnova</cp:lastModifiedBy>
  <cp:revision>1</cp:revision>
  <dcterms:created xsi:type="dcterms:W3CDTF">2014-09-24T13:59:00Z</dcterms:created>
  <dcterms:modified xsi:type="dcterms:W3CDTF">2014-09-24T13:59:00Z</dcterms:modified>
</cp:coreProperties>
</file>